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32477" w:rsidRDefault="00622DA9">
      <w:pPr>
        <w:spacing w:line="276" w:lineRule="auto"/>
        <w:ind w:left="5040"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одаток 1</w:t>
      </w:r>
    </w:p>
    <w:p w14:paraId="00000002" w14:textId="77777777" w:rsidR="00C32477" w:rsidRDefault="00622DA9">
      <w:pPr>
        <w:wordWrap w:val="0"/>
        <w:spacing w:line="276" w:lineRule="auto"/>
        <w:ind w:firstLine="55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Дрогобицької міської ради</w:t>
      </w:r>
    </w:p>
    <w:p w14:paraId="00000003" w14:textId="77777777" w:rsidR="00C32477" w:rsidRDefault="00622DA9">
      <w:pPr>
        <w:spacing w:line="276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___________ №_____________</w:t>
      </w:r>
    </w:p>
    <w:p w14:paraId="00000004" w14:textId="77777777" w:rsidR="00C32477" w:rsidRDefault="00C32477">
      <w:pPr>
        <w:ind w:left="-566"/>
        <w:jc w:val="center"/>
        <w:rPr>
          <w:rFonts w:ascii="Times New Roman" w:hAnsi="Times New Roman" w:cs="Times New Roman"/>
          <w:sz w:val="28"/>
          <w:szCs w:val="28"/>
        </w:rPr>
      </w:pPr>
    </w:p>
    <w:p w14:paraId="00000005" w14:textId="77777777" w:rsidR="00C32477" w:rsidRDefault="00622DA9">
      <w:pPr>
        <w:ind w:left="-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ГРАФІК </w:t>
      </w:r>
    </w:p>
    <w:p w14:paraId="00000006" w14:textId="77777777" w:rsidR="00C32477" w:rsidRDefault="00622DA9">
      <w:pPr>
        <w:ind w:left="-56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hAnsi="Times New Roman" w:cs="Times New Roman"/>
          <w:b/>
          <w:sz w:val="28"/>
          <w:szCs w:val="28"/>
        </w:rPr>
        <w:t>проведення інформаційного аудиту наборів даних, які підлягають оприлюдненню у формі відкритих даних у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році </w:t>
      </w:r>
    </w:p>
    <w:p w14:paraId="00000007" w14:textId="77777777" w:rsidR="00C32477" w:rsidRDefault="00C32477">
      <w:pPr>
        <w:ind w:left="-56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Style32"/>
        <w:tblW w:w="10095" w:type="dxa"/>
        <w:tblInd w:w="-4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4974"/>
        <w:gridCol w:w="4523"/>
      </w:tblGrid>
      <w:tr w:rsidR="00C32477" w14:paraId="713B0CFD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8" w14:textId="77777777" w:rsidR="00C32477" w:rsidRDefault="00622DA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9" w14:textId="77777777" w:rsidR="00C32477" w:rsidRDefault="00622DA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 етапу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A" w14:textId="77777777" w:rsidR="00C32477" w:rsidRDefault="00622DA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Дати проведення</w:t>
            </w:r>
          </w:p>
        </w:tc>
      </w:tr>
      <w:tr w:rsidR="00C32477" w14:paraId="326C3A0E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B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C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підготовчого етапу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D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жовтня–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листопада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</w:tr>
      <w:tr w:rsidR="00C32477" w14:paraId="35AB96E5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E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F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консультацій з громадськістю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0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жовтня–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листопада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року (15 календарних днів)</w:t>
            </w:r>
          </w:p>
        </w:tc>
      </w:tr>
      <w:tr w:rsidR="00C32477" w14:paraId="37D32D16" w14:textId="77777777">
        <w:trPr>
          <w:trHeight w:val="263"/>
        </w:trPr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1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2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віддаленого інформаційного аудиту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3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листопада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року (1,5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32477" w14:paraId="05ECF721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4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5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Затвердження графіка проведення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інтервʼю</w:t>
            </w:r>
            <w:proofErr w:type="spellEnd"/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6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листопада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року (3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32477" w14:paraId="0F0C4B47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7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8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інтервʼю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посадових осіб визначених структурних підрозділів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9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листопада–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грудня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(2 тижні)</w:t>
            </w:r>
          </w:p>
        </w:tc>
      </w:tr>
      <w:tr w:rsidR="00C32477" w14:paraId="35E3096D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A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B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Підготовка звіту за результатами інформаційного аудиту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C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грудня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календ днів)</w:t>
            </w:r>
          </w:p>
        </w:tc>
      </w:tr>
    </w:tbl>
    <w:p w14:paraId="0000001D" w14:textId="77777777" w:rsidR="00C32477" w:rsidRDefault="00C32477">
      <w:pPr>
        <w:tabs>
          <w:tab w:val="left" w:pos="6544"/>
        </w:tabs>
        <w:rPr>
          <w:rFonts w:ascii="Times New Roman" w:hAnsi="Times New Roman" w:cs="Times New Roman"/>
        </w:rPr>
      </w:pPr>
    </w:p>
    <w:p w14:paraId="0000001F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089418B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2EFFB14D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55A35DD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69DD361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5D18546C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75FC94E0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67086888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09DB18F8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6B045B41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703B6DB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14CA82F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5D263BDA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00000021" w14:textId="77777777" w:rsidR="00C32477" w:rsidRDefault="00622D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Заступник міського голови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з гуманітарних та соціальних відносин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Юрій КУШЛИК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0000022" w14:textId="77777777" w:rsidR="00C32477" w:rsidRDefault="00C32477">
      <w:pPr>
        <w:rPr>
          <w:rFonts w:ascii="Times New Roman" w:hAnsi="Times New Roman" w:cs="Times New Roman"/>
          <w:b/>
          <w:sz w:val="28"/>
          <w:szCs w:val="28"/>
        </w:rPr>
      </w:pPr>
    </w:p>
    <w:p w14:paraId="00000023" w14:textId="77777777" w:rsidR="00C32477" w:rsidRDefault="00C32477">
      <w:pPr>
        <w:rPr>
          <w:rFonts w:ascii="Times New Roman" w:hAnsi="Times New Roman" w:cs="Times New Roman"/>
          <w:b/>
          <w:sz w:val="28"/>
          <w:szCs w:val="28"/>
        </w:rPr>
      </w:pPr>
    </w:p>
    <w:p w14:paraId="026EBBE0" w14:textId="77777777" w:rsidR="00C32477" w:rsidRDefault="00C32477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C32477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S Mincho">
    <w:altName w:val="ＭＳ 明朝"/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477"/>
    <w:rsid w:val="00622DA9"/>
    <w:rsid w:val="00C32477"/>
    <w:rsid w:val="07741A4D"/>
    <w:rsid w:val="0BED713C"/>
    <w:rsid w:val="37215E73"/>
    <w:rsid w:val="4C9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2CF48-6580-4C40-A5F5-8BBC3507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Segoe UI" w:hAnsi="Segoe UI" w:cs="Segoe UI"/>
      <w:sz w:val="18"/>
      <w:szCs w:val="18"/>
    </w:rPr>
  </w:style>
  <w:style w:type="paragraph" w:styleId="a5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ody Text"/>
    <w:basedOn w:val="a"/>
    <w:link w:val="a7"/>
    <w:qFormat/>
    <w:pPr>
      <w:autoSpaceDE/>
      <w:autoSpaceDN/>
    </w:pPr>
    <w:rPr>
      <w:sz w:val="28"/>
      <w:szCs w:val="20"/>
    </w:rPr>
  </w:style>
  <w:style w:type="paragraph" w:styleId="a8">
    <w:name w:val="Title"/>
    <w:basedOn w:val="a"/>
    <w:next w:val="a"/>
    <w:qFormat/>
    <w:pPr>
      <w:jc w:val="center"/>
    </w:pPr>
    <w:rPr>
      <w:sz w:val="28"/>
      <w:szCs w:val="28"/>
    </w:rPr>
  </w:style>
  <w:style w:type="paragraph" w:styleId="a9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a">
    <w:name w:val="Table Grid"/>
    <w:basedOn w:val="a1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Шрифт абзацу за промовчанням1"/>
    <w:semiHidden/>
    <w:qFormat/>
  </w:style>
  <w:style w:type="paragraph" w:customStyle="1" w:styleId="ab">
    <w:name w:val="Знак"/>
    <w:basedOn w:val="a"/>
    <w:qFormat/>
    <w:pPr>
      <w:autoSpaceDE/>
      <w:autoSpaceDN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11"/>
    <w:qFormat/>
  </w:style>
  <w:style w:type="character" w:customStyle="1" w:styleId="rvts9">
    <w:name w:val="rvts9"/>
    <w:basedOn w:val="11"/>
    <w:qFormat/>
  </w:style>
  <w:style w:type="paragraph" w:customStyle="1" w:styleId="rvps6">
    <w:name w:val="rvps6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paragraph" w:customStyle="1" w:styleId="rvps12">
    <w:name w:val="rvps12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character" w:customStyle="1" w:styleId="date-display-single">
    <w:name w:val="date-display-single"/>
    <w:basedOn w:val="11"/>
    <w:qFormat/>
  </w:style>
  <w:style w:type="paragraph" w:customStyle="1" w:styleId="12">
    <w:name w:val="Без інтервалів1"/>
    <w:qFormat/>
    <w:pPr>
      <w:suppressAutoHyphens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link w:val="a3"/>
    <w:qFormat/>
    <w:rPr>
      <w:rFonts w:ascii="Segoe U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7">
    <w:name w:val="Основний текст Знак"/>
    <w:basedOn w:val="a0"/>
    <w:link w:val="a6"/>
    <w:qFormat/>
    <w:rPr>
      <w:sz w:val="28"/>
      <w:lang w:eastAsia="ru-RU"/>
    </w:rPr>
  </w:style>
  <w:style w:type="table" w:customStyle="1" w:styleId="Style32">
    <w:name w:val="_Style 32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A2WiJZpxv+xXV/9bFLjGujAkw==">CgMxLjAyCGguZ2pkZ3hzMgloLjMwajB6bGw4AGoqChRzdWdnZXN0LmF2YW1neGY0dW12eBISTWFrc3ltIFN0b2xpYXJjaHVrciExbXNTY1FyTGkwR3d5bEVDYlpNZ2YybGpqYnppMUY2V04=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2</cp:revision>
  <cp:lastPrinted>2025-10-13T07:46:00Z</cp:lastPrinted>
  <dcterms:created xsi:type="dcterms:W3CDTF">2023-10-24T09:57:00Z</dcterms:created>
  <dcterms:modified xsi:type="dcterms:W3CDTF">2025-10-14T08:58:00Z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0BE4E220773143329326D6651123DF83_13</vt:lpwstr>
  </property>
</Properties>
</file>